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3501" w14:textId="29015EAD" w:rsidR="000667EC" w:rsidRPr="000667EC" w:rsidRDefault="009F3988" w:rsidP="000667EC">
      <w:pPr>
        <w:rPr>
          <w:b/>
          <w:bCs/>
        </w:rPr>
      </w:pPr>
      <w:r>
        <w:rPr>
          <w:b/>
          <w:bCs/>
        </w:rPr>
        <w:t>Zveřejněno: 16. srpna</w:t>
      </w:r>
      <w:r w:rsidR="000667EC" w:rsidRPr="000667EC">
        <w:rPr>
          <w:b/>
          <w:bCs/>
        </w:rPr>
        <w:t xml:space="preserve"> 2024</w:t>
      </w:r>
    </w:p>
    <w:p w14:paraId="51433A85" w14:textId="3C648701" w:rsidR="009F3988" w:rsidRPr="00A90341" w:rsidRDefault="002A43F0" w:rsidP="000667EC">
      <w:pPr>
        <w:rPr>
          <w:b/>
          <w:bCs/>
        </w:rPr>
      </w:pPr>
      <w:r w:rsidRPr="00A90341">
        <w:rPr>
          <w:b/>
          <w:bCs/>
        </w:rPr>
        <w:t xml:space="preserve">Jak aktivní mobilita </w:t>
      </w:r>
      <w:r w:rsidR="00011773" w:rsidRPr="00A90341">
        <w:rPr>
          <w:b/>
          <w:bCs/>
        </w:rPr>
        <w:t xml:space="preserve">pomůže Británii </w:t>
      </w:r>
      <w:r w:rsidR="00285E3E">
        <w:rPr>
          <w:b/>
          <w:bCs/>
        </w:rPr>
        <w:t xml:space="preserve">v budování </w:t>
      </w:r>
      <w:r w:rsidR="00213A8C">
        <w:rPr>
          <w:b/>
          <w:bCs/>
        </w:rPr>
        <w:t>obytn</w:t>
      </w:r>
      <w:r w:rsidR="007B5D99">
        <w:rPr>
          <w:b/>
          <w:bCs/>
        </w:rPr>
        <w:t>é zástavby</w:t>
      </w:r>
    </w:p>
    <w:p w14:paraId="762F84E4" w14:textId="24058231" w:rsidR="00011773" w:rsidRPr="000667EC" w:rsidRDefault="00E46A16" w:rsidP="000667EC">
      <w:r w:rsidRPr="00E46A16">
        <w:t>Nová vláda právě představila své plány na výstavbu většího počtu obytných</w:t>
      </w:r>
      <w:r w:rsidR="00126F6B">
        <w:t xml:space="preserve"> budov</w:t>
      </w:r>
      <w:r w:rsidRPr="00E46A16">
        <w:t xml:space="preserve">. Dan Simpson, náš vedoucí pracovník pro politiku a parlamentní záležitosti, vysvětluje, </w:t>
      </w:r>
      <w:r w:rsidR="00A90341">
        <w:t>jak</w:t>
      </w:r>
      <w:r w:rsidRPr="00E46A16">
        <w:t xml:space="preserve"> tyto projekty mohou být výhodné pro všechny. Můžeme získat nové bydlení tím, že vytvoříme komunity, kde </w:t>
      </w:r>
      <w:r w:rsidR="00A90341">
        <w:t>se</w:t>
      </w:r>
      <w:r w:rsidRPr="00E46A16">
        <w:t xml:space="preserve"> </w:t>
      </w:r>
      <w:r w:rsidR="00A90341">
        <w:t>místní budou moci</w:t>
      </w:r>
      <w:r w:rsidRPr="00E46A16">
        <w:t xml:space="preserve"> snadn</w:t>
      </w:r>
      <w:r w:rsidR="00A90341">
        <w:t>o a častěji</w:t>
      </w:r>
      <w:r w:rsidRPr="00E46A16">
        <w:t xml:space="preserve"> pohybovat pěšky, na kole nebo </w:t>
      </w:r>
      <w:r w:rsidR="00464942">
        <w:t>jiném prostředku aktivní mobility</w:t>
      </w:r>
      <w:r w:rsidRPr="00E46A16">
        <w:t>.</w:t>
      </w:r>
    </w:p>
    <w:p w14:paraId="43B553B6" w14:textId="2E73E920" w:rsidR="000667EC" w:rsidRPr="000667EC" w:rsidRDefault="000667EC" w:rsidP="000667EC">
      <w:r w:rsidRPr="000667EC">
        <w:rPr>
          <w:noProof/>
        </w:rPr>
        <w:drawing>
          <wp:inline distT="0" distB="0" distL="0" distR="0" wp14:anchorId="4DDA3277" wp14:editId="54D4F60F">
            <wp:extent cx="5760720" cy="3236595"/>
            <wp:effectExtent l="0" t="0" r="0" b="0"/>
            <wp:docPr id="173874708" name="Obrázek 4" descr="Obsah obrázku venku, oblečení, obloha, oso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4708" name="Obrázek 4" descr="Obsah obrázku venku, oblečení, obloha, oso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D621" w14:textId="12CF2ED3" w:rsidR="00464942" w:rsidRPr="006010EF" w:rsidRDefault="00211C8D" w:rsidP="000667EC">
      <w:pPr>
        <w:rPr>
          <w:i/>
          <w:iCs/>
        </w:rPr>
      </w:pPr>
      <w:r w:rsidRPr="006010EF">
        <w:rPr>
          <w:i/>
          <w:iCs/>
        </w:rPr>
        <w:t xml:space="preserve">Jedním ze základních kroků při plánování nových projektů by mělo být zohlednění nabídky aktivní mobility. Foto: </w:t>
      </w:r>
      <w:proofErr w:type="spellStart"/>
      <w:r w:rsidRPr="006010EF">
        <w:rPr>
          <w:i/>
          <w:iCs/>
        </w:rPr>
        <w:t>Kieran</w:t>
      </w:r>
      <w:proofErr w:type="spellEnd"/>
      <w:r w:rsidRPr="006010EF">
        <w:rPr>
          <w:i/>
          <w:iCs/>
        </w:rPr>
        <w:t xml:space="preserve"> Ryan</w:t>
      </w:r>
    </w:p>
    <w:p w14:paraId="4F96216E" w14:textId="798B6FA9" w:rsidR="00B24C9C" w:rsidRDefault="00B24C9C" w:rsidP="00B24C9C">
      <w:r>
        <w:t>Představte si, že plánujete novou výstavbu. Potřebujete naplánovat</w:t>
      </w:r>
      <w:r w:rsidR="006010EF">
        <w:t xml:space="preserve"> i to</w:t>
      </w:r>
      <w:r>
        <w:t>, jak se zde budou lidé pohybovat.</w:t>
      </w:r>
    </w:p>
    <w:p w14:paraId="4D8D4DB4" w14:textId="623A97B3" w:rsidR="00B24C9C" w:rsidRDefault="00B24C9C" w:rsidP="00B24C9C">
      <w:r>
        <w:t>A uděláte to tak, jak se to dělalo vždycky. Předpokládáte, že noví obyvatelé budou většinou cestovat autem.</w:t>
      </w:r>
    </w:p>
    <w:p w14:paraId="40EADCF0" w14:textId="77777777" w:rsidR="00B24C9C" w:rsidRDefault="00B24C9C" w:rsidP="00B24C9C">
      <w:r>
        <w:t>A když se lidé nastěhují, vaše předpovědi se začnou naplňovat.</w:t>
      </w:r>
    </w:p>
    <w:p w14:paraId="0D2AC845" w14:textId="69259036" w:rsidR="00B24C9C" w:rsidRDefault="005C3CD3" w:rsidP="00B24C9C">
      <w:r>
        <w:t xml:space="preserve">Široké </w:t>
      </w:r>
      <w:r w:rsidR="00B24C9C">
        <w:t xml:space="preserve">silnice, které jste </w:t>
      </w:r>
      <w:r>
        <w:t>zde vybudovali</w:t>
      </w:r>
      <w:r w:rsidR="00B24C9C">
        <w:t xml:space="preserve">, </w:t>
      </w:r>
      <w:r>
        <w:t>je složité</w:t>
      </w:r>
      <w:r w:rsidR="00704070">
        <w:t xml:space="preserve"> přejít na druhou stranu</w:t>
      </w:r>
      <w:r w:rsidR="00B24C9C">
        <w:t>, takže lidé moc nechodí pěšky.</w:t>
      </w:r>
    </w:p>
    <w:p w14:paraId="3D51B3D1" w14:textId="6B8BA7AC" w:rsidR="00B24C9C" w:rsidRDefault="00B24C9C" w:rsidP="00B24C9C">
      <w:r>
        <w:t xml:space="preserve">Předpokládali jste, že většina lidí bude mít auto, a tak jste zavedli málo frekventovanou autobusovou dopravu, která se tak stává </w:t>
      </w:r>
      <w:r w:rsidR="00A14736">
        <w:t xml:space="preserve">až </w:t>
      </w:r>
      <w:r>
        <w:t>poslední možností</w:t>
      </w:r>
      <w:r w:rsidR="00ED2FAF">
        <w:t xml:space="preserve"> dopravy</w:t>
      </w:r>
      <w:r>
        <w:t>.</w:t>
      </w:r>
    </w:p>
    <w:p w14:paraId="16E0602D" w14:textId="619B60EA" w:rsidR="000667EC" w:rsidRPr="000667EC" w:rsidRDefault="00B24C9C" w:rsidP="000667EC">
      <w:r>
        <w:t xml:space="preserve">Předpokládali jste, že nikdo nebude jezdit na kole, a tak jste nevybudovali bezpečné </w:t>
      </w:r>
      <w:r w:rsidR="00A14736">
        <w:t>cyklo</w:t>
      </w:r>
      <w:r>
        <w:t xml:space="preserve">stezky, </w:t>
      </w:r>
      <w:r w:rsidR="00A14736">
        <w:t>a v důsledku toho</w:t>
      </w:r>
      <w:r>
        <w:t xml:space="preserve"> nikdo na kole</w:t>
      </w:r>
      <w:r w:rsidR="00A14736">
        <w:t xml:space="preserve"> nejezdí</w:t>
      </w:r>
      <w:r>
        <w:t>.</w:t>
      </w:r>
      <w:r w:rsidR="000667EC" w:rsidRPr="000667EC">
        <w:t> </w:t>
      </w:r>
    </w:p>
    <w:p w14:paraId="711B9052" w14:textId="6668263D" w:rsidR="00A31BA1" w:rsidRPr="00541EF2" w:rsidRDefault="00A31BA1" w:rsidP="00A31BA1">
      <w:pPr>
        <w:rPr>
          <w:b/>
          <w:bCs/>
        </w:rPr>
      </w:pPr>
      <w:r w:rsidRPr="00541EF2">
        <w:rPr>
          <w:b/>
          <w:bCs/>
        </w:rPr>
        <w:t xml:space="preserve">Chceme-li stavět víc obytných </w:t>
      </w:r>
      <w:r w:rsidR="00412E9D">
        <w:rPr>
          <w:b/>
          <w:bCs/>
        </w:rPr>
        <w:t>čtvrtí</w:t>
      </w:r>
      <w:r w:rsidRPr="00541EF2">
        <w:rPr>
          <w:b/>
          <w:bCs/>
        </w:rPr>
        <w:t>, potřebujeme nový přístup.</w:t>
      </w:r>
    </w:p>
    <w:p w14:paraId="497C95A5" w14:textId="22506C69" w:rsidR="00A31BA1" w:rsidRDefault="00A31BA1" w:rsidP="00A31BA1">
      <w:r>
        <w:t xml:space="preserve">Výše jsem načrtl imaginární zástavbu, ale pravděpodobnější je, že </w:t>
      </w:r>
      <w:r w:rsidR="00412E9D">
        <w:t>k výstavbě nedojde.</w:t>
      </w:r>
    </w:p>
    <w:p w14:paraId="4B85BE85" w14:textId="77777777" w:rsidR="00A31BA1" w:rsidRDefault="00A31BA1" w:rsidP="00A31BA1">
      <w:r>
        <w:lastRenderedPageBreak/>
        <w:t>Pokud chceme stavět domy, které potřebujeme, nemůžeme pokračovat ve skupinovém myšlení, které výstavbu blokuje.</w:t>
      </w:r>
    </w:p>
    <w:p w14:paraId="64EADD84" w14:textId="77777777" w:rsidR="00A31BA1" w:rsidRDefault="00A31BA1" w:rsidP="00A31BA1">
      <w:r>
        <w:t>Projektanti a developeři si stále častěji osvojují „plánování založené na vizi“.</w:t>
      </w:r>
    </w:p>
    <w:p w14:paraId="2140EBB2" w14:textId="77777777" w:rsidR="00A31BA1" w:rsidRDefault="00A31BA1" w:rsidP="00A31BA1">
      <w:r>
        <w:t>To znamená, že vycházíte z vize, co od nové čtvrti chcete, a budujete dopravní infrastrukturu, která to umožní.</w:t>
      </w:r>
    </w:p>
    <w:p w14:paraId="529EBDDD" w14:textId="77777777" w:rsidR="00A31BA1" w:rsidRDefault="00A31BA1" w:rsidP="00A31BA1">
      <w:r>
        <w:t>Chcete dát lidem větší možnost volby, jak se dopravovat, a proto jim poskytnete infrastrukturu, kterou k tomu potřebují.</w:t>
      </w:r>
    </w:p>
    <w:p w14:paraId="2EE6BBF3" w14:textId="11CCA247" w:rsidR="00A31BA1" w:rsidRDefault="00A31BA1" w:rsidP="00A31BA1">
      <w:r>
        <w:t>Usnadníte jim chůzi</w:t>
      </w:r>
      <w:r w:rsidR="00E10808">
        <w:t xml:space="preserve"> a</w:t>
      </w:r>
      <w:r>
        <w:t xml:space="preserve"> jízdu na kole </w:t>
      </w:r>
      <w:r w:rsidR="000B4976">
        <w:t xml:space="preserve">na cestách za </w:t>
      </w:r>
      <w:r>
        <w:t>každodenní</w:t>
      </w:r>
      <w:r w:rsidR="000B4976">
        <w:t>mi</w:t>
      </w:r>
      <w:r>
        <w:t xml:space="preserve"> potřeb</w:t>
      </w:r>
      <w:r w:rsidR="000B4976">
        <w:t>ami</w:t>
      </w:r>
      <w:r>
        <w:t>. Poskytnete jim možnosti veřejné dopravy.</w:t>
      </w:r>
    </w:p>
    <w:p w14:paraId="64C52BFF" w14:textId="77777777" w:rsidR="00A31BA1" w:rsidRDefault="00A31BA1" w:rsidP="00A31BA1">
      <w:r>
        <w:t>A ano, stále budete potřebovat silnice. Pravděpodobně však ne tolik, protože jste lidem nabídli jiné možnosti.</w:t>
      </w:r>
    </w:p>
    <w:p w14:paraId="7B35C3DA" w14:textId="0647A9B1" w:rsidR="00A31BA1" w:rsidRDefault="00A31BA1" w:rsidP="00A31BA1">
      <w:r>
        <w:t>Ušetříte p</w:t>
      </w:r>
      <w:r w:rsidR="000B4976">
        <w:t>ozemky</w:t>
      </w:r>
      <w:r>
        <w:t>, kter</w:t>
      </w:r>
      <w:r w:rsidR="000B4976">
        <w:t>é</w:t>
      </w:r>
      <w:r>
        <w:t xml:space="preserve"> lze využít pro výstavbu dalších domů. Ušetříte peníze: i relativně krátké úseky nových silnic stojí miliony liber.</w:t>
      </w:r>
    </w:p>
    <w:p w14:paraId="11D0B144" w14:textId="58A789D0" w:rsidR="00A14736" w:rsidRPr="000667EC" w:rsidRDefault="00A31BA1" w:rsidP="00A31BA1">
      <w:r>
        <w:t>A ušetříte čas: místo toho, abyste roky ztráceli budováním velkých silnic, můžete začít s rychlejšími věcmi, jako jsou stezky, a místo toho se pustit do výstavby domů.</w:t>
      </w:r>
    </w:p>
    <w:p w14:paraId="2DF2A358" w14:textId="77777777" w:rsidR="009E1BD3" w:rsidRPr="009E1BD3" w:rsidRDefault="009E1BD3" w:rsidP="009E1BD3">
      <w:pPr>
        <w:rPr>
          <w:b/>
          <w:bCs/>
        </w:rPr>
      </w:pPr>
      <w:r w:rsidRPr="009E1BD3">
        <w:rPr>
          <w:b/>
          <w:bCs/>
        </w:rPr>
        <w:t>Potřebujeme, aby se to dělo všude</w:t>
      </w:r>
    </w:p>
    <w:p w14:paraId="50713F4F" w14:textId="77777777" w:rsidR="009E1BD3" w:rsidRDefault="009E1BD3" w:rsidP="009E1BD3">
      <w:r>
        <w:t xml:space="preserve">Začátkem tohoto roku jsme společně s organizací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vydali zprávu, která ukázala výhody standardně uplatňovaného plánování na základě vize.</w:t>
      </w:r>
    </w:p>
    <w:p w14:paraId="23969976" w14:textId="5F6FDB42" w:rsidR="009E1BD3" w:rsidRDefault="009E1BD3" w:rsidP="009E1BD3">
      <w:r>
        <w:t>Prosazovali jsme, aby byla začleněna do Národního rámce politiky plánování (NPPF). Ten stanoví, jak by měl</w:t>
      </w:r>
      <w:r w:rsidR="00225B84">
        <w:t>a zastupitelstva</w:t>
      </w:r>
      <w:r>
        <w:t xml:space="preserve"> v anglických městech rozhodovat o udělení stavebního povolení a jak stanovovat plány pro svá území.</w:t>
      </w:r>
    </w:p>
    <w:p w14:paraId="6389FC96" w14:textId="77777777" w:rsidR="009E1BD3" w:rsidRDefault="009E1BD3" w:rsidP="009E1BD3">
      <w:r>
        <w:t>Vláda právě vydala nový návrh NPPF a my jsme nadšeni, že se naším návrhem zabývala.</w:t>
      </w:r>
    </w:p>
    <w:p w14:paraId="3FABF397" w14:textId="19999534" w:rsidR="009E1BD3" w:rsidRDefault="009E1BD3" w:rsidP="009E1BD3">
      <w:r>
        <w:t>Tím se uvolní lokality pro nové bydlení. Zároveň to pomůže lidem chodit pěšky, jezdit na kole a častěji využívat veřejnou dopravu.</w:t>
      </w:r>
    </w:p>
    <w:p w14:paraId="01419D3C" w14:textId="42ACAD50" w:rsidR="00541EF2" w:rsidRPr="000667EC" w:rsidRDefault="009E1BD3" w:rsidP="009E1BD3">
      <w:r>
        <w:t>Potřebujeme do pokynů doplnit více podrobností, aby bylo jasné, jak tuto vizi správně nastavit, ale toto je skvělý začátek.</w:t>
      </w:r>
    </w:p>
    <w:p w14:paraId="6AC6AA8C" w14:textId="6D5C8885" w:rsidR="000667EC" w:rsidRPr="000667EC" w:rsidRDefault="000667EC" w:rsidP="000667EC">
      <w:r w:rsidRPr="000667EC">
        <w:rPr>
          <w:noProof/>
        </w:rPr>
        <w:lastRenderedPageBreak/>
        <w:drawing>
          <wp:inline distT="0" distB="0" distL="0" distR="0" wp14:anchorId="46CEEE0D" wp14:editId="43B6BF48">
            <wp:extent cx="5760720" cy="3236595"/>
            <wp:effectExtent l="0" t="0" r="0" b="0"/>
            <wp:docPr id="571758397" name="Obrázek 3" descr="Obsah obrázku kolo, venku, Pozemní vozidlo, vozid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58397" name="Obrázek 3" descr="Obsah obrázku kolo, venku, Pozemní vozidlo, vozidlo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DF44" w14:textId="69086AD6" w:rsidR="002442CC" w:rsidRDefault="002442CC" w:rsidP="000667EC">
      <w:pPr>
        <w:rPr>
          <w:i/>
          <w:iCs/>
        </w:rPr>
      </w:pPr>
      <w:r w:rsidRPr="002442CC">
        <w:rPr>
          <w:i/>
          <w:iCs/>
        </w:rPr>
        <w:t xml:space="preserve">Plánování dopravní infrastruktury by se mělo řídit potřebami obcí. Foto: </w:t>
      </w:r>
      <w:proofErr w:type="spellStart"/>
      <w:r w:rsidRPr="002442CC">
        <w:rPr>
          <w:i/>
          <w:iCs/>
        </w:rPr>
        <w:t>Kois</w:t>
      </w:r>
      <w:proofErr w:type="spellEnd"/>
      <w:r w:rsidRPr="002442CC">
        <w:rPr>
          <w:i/>
          <w:iCs/>
        </w:rPr>
        <w:t xml:space="preserve"> </w:t>
      </w:r>
      <w:proofErr w:type="spellStart"/>
      <w:r w:rsidRPr="002442CC">
        <w:rPr>
          <w:i/>
          <w:iCs/>
        </w:rPr>
        <w:t>Miah</w:t>
      </w:r>
      <w:proofErr w:type="spellEnd"/>
    </w:p>
    <w:p w14:paraId="0C7647CC" w14:textId="77777777" w:rsidR="004914AE" w:rsidRPr="004E7678" w:rsidRDefault="004914AE" w:rsidP="004914AE">
      <w:pPr>
        <w:rPr>
          <w:b/>
          <w:bCs/>
        </w:rPr>
      </w:pPr>
      <w:r w:rsidRPr="004E7678">
        <w:rPr>
          <w:b/>
          <w:bCs/>
        </w:rPr>
        <w:t>Jde o víc než jen o cyklostezky a autobusové zastávky</w:t>
      </w:r>
    </w:p>
    <w:p w14:paraId="30AD20D9" w14:textId="77777777" w:rsidR="004914AE" w:rsidRDefault="004914AE" w:rsidP="004914AE">
      <w:r>
        <w:t xml:space="preserve">Jedním z klíčových způsobů, jak můžeme lidem pomoci využívat aktivní dopravu, je zajistit, aby to, co lidé denně </w:t>
      </w:r>
      <w:proofErr w:type="gramStart"/>
      <w:r>
        <w:t>potřebují - školy</w:t>
      </w:r>
      <w:proofErr w:type="gramEnd"/>
      <w:r>
        <w:t>, obchody, praktičtí lékaři a knihovny - bylo poblíž.</w:t>
      </w:r>
    </w:p>
    <w:p w14:paraId="7CD1E019" w14:textId="77777777" w:rsidR="004914AE" w:rsidRDefault="004914AE" w:rsidP="004914AE">
      <w:r>
        <w:t>Pokud musíte nasednout do auta, abyste si koupili bochník chleba, nebudete mít mnoho příležitostí jít pěšky nebo jet na kole.</w:t>
      </w:r>
    </w:p>
    <w:p w14:paraId="1A8F12EC" w14:textId="77777777" w:rsidR="004914AE" w:rsidRDefault="004914AE" w:rsidP="004914AE">
      <w:r>
        <w:t>Musíme stavět v blízkosti stávajících služeb nebo poskytovat nové již od samého počátku.</w:t>
      </w:r>
    </w:p>
    <w:p w14:paraId="7DD5BAAD" w14:textId="77777777" w:rsidR="004914AE" w:rsidRDefault="004914AE" w:rsidP="004914AE">
      <w:r>
        <w:t>Vláda to ve svém novém návrhu uznala.</w:t>
      </w:r>
    </w:p>
    <w:p w14:paraId="0B6781FA" w14:textId="77777777" w:rsidR="004914AE" w:rsidRDefault="004914AE" w:rsidP="004914AE">
      <w:r>
        <w:t>Vysvětlila, že udržitelnost lokality s ohledem na dopravu je naprostým minimem pro výstavbu nového bydlení.</w:t>
      </w:r>
    </w:p>
    <w:p w14:paraId="1CF20281" w14:textId="77777777" w:rsidR="004914AE" w:rsidRDefault="004914AE" w:rsidP="004914AE">
      <w:r>
        <w:t>Ve svých „zlatých pravidlech“ pro výstavbu v zeleném pásu šla ještě dál.</w:t>
      </w:r>
    </w:p>
    <w:p w14:paraId="0B56C890" w14:textId="0541E34D" w:rsidR="004914AE" w:rsidRDefault="004914AE" w:rsidP="004914AE">
      <w:r>
        <w:t>Uv</w:t>
      </w:r>
      <w:r w:rsidR="00485751">
        <w:t>ádí</w:t>
      </w:r>
      <w:r>
        <w:t>, že tato místa by měla být „propojenými oblastmi“, včetně zajištění nových veřejných služeb a dopravních spojení a zelených ploch v docházkové vzdálenosti.</w:t>
      </w:r>
    </w:p>
    <w:p w14:paraId="1B58EA8C" w14:textId="77777777" w:rsidR="004914AE" w:rsidRDefault="004914AE" w:rsidP="004914AE">
      <w:r>
        <w:t>Je skvělé, že si uvědomili důležitost této skutečnosti. Není však důvod, proč by se to nemělo vztahovat na všechny významné stavby, nejen na zelené pásy.</w:t>
      </w:r>
    </w:p>
    <w:p w14:paraId="2DA27EA1" w14:textId="3AAF74C8" w:rsidR="000667EC" w:rsidRPr="000667EC" w:rsidRDefault="004914AE" w:rsidP="000667EC">
      <w:r>
        <w:t>Koneckonců, tato iniciativa uvolní cestu k novému bydlení tím, že povzbudí developery a zastupitelstva ke spolupráci při vytipování vhodných lokalit, jejich propojení se stávajícími obcemi a zajištění veškeré nové potřebné infrastruktury.</w:t>
      </w:r>
      <w:r w:rsidR="000667EC" w:rsidRPr="000667EC">
        <w:t> </w:t>
      </w:r>
    </w:p>
    <w:p w14:paraId="36A1DC76" w14:textId="77777777" w:rsidR="00424989" w:rsidRPr="00C64B3E" w:rsidRDefault="00424989" w:rsidP="00424989">
      <w:pPr>
        <w:rPr>
          <w:b/>
          <w:bCs/>
        </w:rPr>
      </w:pPr>
      <w:r w:rsidRPr="00C64B3E">
        <w:rPr>
          <w:b/>
          <w:bCs/>
        </w:rPr>
        <w:t>Systém plánování může pomoci vybudovat spravedlivější Británii</w:t>
      </w:r>
    </w:p>
    <w:p w14:paraId="7A936EB5" w14:textId="77777777" w:rsidR="00424989" w:rsidRDefault="00424989" w:rsidP="00424989">
      <w:r>
        <w:t>Kromě výstavby nového bydlení nám všem tyto změny mohou pomoci žít déle v dobrém životním prostředí.</w:t>
      </w:r>
    </w:p>
    <w:p w14:paraId="050B1FC7" w14:textId="6A282130" w:rsidR="00424989" w:rsidRDefault="00424989" w:rsidP="00424989">
      <w:r>
        <w:t>Na to se zaměřuje konzultace, v níž se vláda ptá, co by mohla udělat víc pro využití systému plánování ke snížení nerovností v oblasti zdraví.</w:t>
      </w:r>
    </w:p>
    <w:p w14:paraId="16CEB8E3" w14:textId="708ECA0B" w:rsidR="00424989" w:rsidRDefault="00424989" w:rsidP="00424989">
      <w:r>
        <w:lastRenderedPageBreak/>
        <w:t xml:space="preserve">Jedná se o skutečně důležitou problematiku. Místo, kde žijete, by nemělo rozhodovat o tom, jak dlouho budete žít, nicméně </w:t>
      </w:r>
      <w:r w:rsidR="00934FF1">
        <w:t>tomu tak je</w:t>
      </w:r>
      <w:r>
        <w:t>.</w:t>
      </w:r>
    </w:p>
    <w:p w14:paraId="13979AA9" w14:textId="77777777" w:rsidR="00424989" w:rsidRDefault="00424989" w:rsidP="00424989">
      <w:r>
        <w:t xml:space="preserve">V místě, kde žiji, je průměrná délka života 81 let. Lidé zde zpravidla žijí o devět let méně, než kdyby bydleli o pár kilometrů dál v </w:t>
      </w:r>
      <w:proofErr w:type="spellStart"/>
      <w:r>
        <w:t>Kensingtonu</w:t>
      </w:r>
      <w:proofErr w:type="spellEnd"/>
      <w:r>
        <w:t>.</w:t>
      </w:r>
    </w:p>
    <w:p w14:paraId="3A14EFBB" w14:textId="77777777" w:rsidR="00424989" w:rsidRDefault="00424989" w:rsidP="00424989">
      <w:r>
        <w:t>Hodně se na tom podílí naše životní prostředí: budovy, silnice a volná prostranství kolem nás.</w:t>
      </w:r>
    </w:p>
    <w:p w14:paraId="503DA476" w14:textId="56018842" w:rsidR="00424989" w:rsidRDefault="00424989" w:rsidP="00424989">
      <w:r>
        <w:t xml:space="preserve">Rady </w:t>
      </w:r>
      <w:r w:rsidR="005C1D12">
        <w:t xml:space="preserve">a zastupitelstva </w:t>
      </w:r>
      <w:r>
        <w:t>měst by měly přijímat plány a rozhodnutí, která budou upřednostňovat řešení těchto palčivých nerovností.</w:t>
      </w:r>
    </w:p>
    <w:p w14:paraId="67DB204D" w14:textId="77777777" w:rsidR="00424989" w:rsidRDefault="00424989" w:rsidP="00424989">
      <w:r>
        <w:t>Uznání této skutečnosti v politice plánování je něco, na co jsme tlačili řadu let.</w:t>
      </w:r>
    </w:p>
    <w:p w14:paraId="5C731737" w14:textId="77777777" w:rsidR="00424989" w:rsidRDefault="00424989" w:rsidP="00424989">
      <w:r>
        <w:t>Loni jsme ve Sněmovně lordů předložili pozměňovací návrh k návrhu zákona, takže je dobře, že se jím vláda zabývá.</w:t>
      </w:r>
    </w:p>
    <w:p w14:paraId="1648BACB" w14:textId="464E92BD" w:rsidR="004914AE" w:rsidRPr="000667EC" w:rsidRDefault="00424989" w:rsidP="00424989">
      <w:r>
        <w:t>Stávající požadavky na zohlednění zdraví by se měly minimálně týkat i nerovností, abychom své úsilí zaměřili na ty, kteří to nejvíce potřebují.</w:t>
      </w:r>
    </w:p>
    <w:p w14:paraId="69D30A22" w14:textId="77777777" w:rsidR="00F4626E" w:rsidRPr="00F4626E" w:rsidRDefault="00F4626E" w:rsidP="00F4626E">
      <w:pPr>
        <w:rPr>
          <w:b/>
          <w:bCs/>
        </w:rPr>
      </w:pPr>
      <w:r w:rsidRPr="00F4626E">
        <w:rPr>
          <w:b/>
          <w:bCs/>
        </w:rPr>
        <w:t>Tyto změny jsou vítaným začátkem</w:t>
      </w:r>
    </w:p>
    <w:p w14:paraId="6038AB31" w14:textId="77777777" w:rsidR="00F4626E" w:rsidRDefault="00F4626E" w:rsidP="00F4626E">
      <w:r>
        <w:t>Ačkoli jsou tyto změny důležité, můžeme udělat více, a to s jasnými pokyny, jak by se tato pravidla měla interpretovat.</w:t>
      </w:r>
    </w:p>
    <w:p w14:paraId="790C65C4" w14:textId="77777777" w:rsidR="00F4626E" w:rsidRDefault="00F4626E" w:rsidP="00F4626E">
      <w:r>
        <w:t>Budeme se také muset ujistit, že zastupitelstva a developeři udělají vše pro to, aby to fungovalo, protože se jedná o opravdu důležitou oblast.</w:t>
      </w:r>
    </w:p>
    <w:p w14:paraId="6BA910C7" w14:textId="77777777" w:rsidR="00F4626E" w:rsidRDefault="00F4626E" w:rsidP="00F4626E">
      <w:r>
        <w:t>Pomůže nám to řešit bytovou krizi a mohlo by nám to pomoci žít zdravější a šťastnější život.</w:t>
      </w:r>
    </w:p>
    <w:p w14:paraId="3D26E093" w14:textId="4FF596CE" w:rsidR="0035166B" w:rsidRPr="000667EC" w:rsidRDefault="00F4626E" w:rsidP="00F4626E">
      <w:r>
        <w:t xml:space="preserve">Ve společnosti </w:t>
      </w:r>
      <w:proofErr w:type="spellStart"/>
      <w:r>
        <w:t>Sustrans</w:t>
      </w:r>
      <w:proofErr w:type="spellEnd"/>
      <w:r>
        <w:t xml:space="preserve"> jsme připraveni sehrát svou roli, podělit se o své odborné znalosti a využít dobré územní plánování k odstranění překážek bránících výstavbě potřebného bydlení.</w:t>
      </w:r>
    </w:p>
    <w:p w14:paraId="66A857D6" w14:textId="77777777" w:rsidR="000667EC" w:rsidRPr="000667EC" w:rsidRDefault="000667EC" w:rsidP="000667EC">
      <w:r w:rsidRPr="000667EC">
        <w:t> </w:t>
      </w:r>
    </w:p>
    <w:p w14:paraId="320983A1" w14:textId="5BEB9933" w:rsidR="00CF6EC9" w:rsidRDefault="000667EC">
      <w:hyperlink r:id="rId6" w:history="1">
        <w:r w:rsidRPr="0028393B">
          <w:rPr>
            <w:rStyle w:val="Hypertextovodkaz"/>
          </w:rPr>
          <w:t>https://www.sustrans.org.uk/our-blog/opinion/how-active-travel-will-help-get-britain-building/</w:t>
        </w:r>
      </w:hyperlink>
      <w:r>
        <w:t xml:space="preserve"> </w:t>
      </w:r>
    </w:p>
    <w:sectPr w:rsidR="00CF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1D"/>
    <w:rsid w:val="00011773"/>
    <w:rsid w:val="000667EC"/>
    <w:rsid w:val="000B011D"/>
    <w:rsid w:val="000B05F7"/>
    <w:rsid w:val="000B4976"/>
    <w:rsid w:val="000E223E"/>
    <w:rsid w:val="00126F6B"/>
    <w:rsid w:val="00141607"/>
    <w:rsid w:val="00211C8D"/>
    <w:rsid w:val="00213A8C"/>
    <w:rsid w:val="00225B84"/>
    <w:rsid w:val="002442CC"/>
    <w:rsid w:val="0025604F"/>
    <w:rsid w:val="00285E3E"/>
    <w:rsid w:val="002A43F0"/>
    <w:rsid w:val="0035166B"/>
    <w:rsid w:val="00412E9D"/>
    <w:rsid w:val="00424989"/>
    <w:rsid w:val="00464942"/>
    <w:rsid w:val="00485751"/>
    <w:rsid w:val="004914AE"/>
    <w:rsid w:val="004D35E8"/>
    <w:rsid w:val="004E7678"/>
    <w:rsid w:val="00541EF2"/>
    <w:rsid w:val="005767A2"/>
    <w:rsid w:val="005A136F"/>
    <w:rsid w:val="005C1D12"/>
    <w:rsid w:val="005C3CD3"/>
    <w:rsid w:val="006010EF"/>
    <w:rsid w:val="00704070"/>
    <w:rsid w:val="007B5D99"/>
    <w:rsid w:val="008225B3"/>
    <w:rsid w:val="00934FF1"/>
    <w:rsid w:val="009E1BD3"/>
    <w:rsid w:val="009F3988"/>
    <w:rsid w:val="00A14736"/>
    <w:rsid w:val="00A31BA1"/>
    <w:rsid w:val="00A3622E"/>
    <w:rsid w:val="00A90341"/>
    <w:rsid w:val="00A922CD"/>
    <w:rsid w:val="00AA42CC"/>
    <w:rsid w:val="00AE6AAE"/>
    <w:rsid w:val="00B24C9C"/>
    <w:rsid w:val="00BC64D8"/>
    <w:rsid w:val="00C64B3E"/>
    <w:rsid w:val="00CF6EC9"/>
    <w:rsid w:val="00DF7A81"/>
    <w:rsid w:val="00E10808"/>
    <w:rsid w:val="00E46A16"/>
    <w:rsid w:val="00ED2FAF"/>
    <w:rsid w:val="00F4626E"/>
    <w:rsid w:val="00F5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AB6A"/>
  <w15:chartTrackingRefBased/>
  <w15:docId w15:val="{C9C3E877-819F-42DD-9A0F-EB144E63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0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0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0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0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0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0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0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0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0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0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0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011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011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01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01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01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01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0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0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0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01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01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011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0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011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011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667E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7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5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47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9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5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7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7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78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50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1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5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13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00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3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6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5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9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6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1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strans.org.uk/our-blog/opinion/how-active-travel-will-help-get-britain-buildin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Martinková</dc:creator>
  <cp:keywords/>
  <dc:description/>
  <cp:lastModifiedBy>Eva Štěrbová</cp:lastModifiedBy>
  <cp:revision>2</cp:revision>
  <dcterms:created xsi:type="dcterms:W3CDTF">2025-03-17T09:12:00Z</dcterms:created>
  <dcterms:modified xsi:type="dcterms:W3CDTF">2025-03-17T09:12:00Z</dcterms:modified>
</cp:coreProperties>
</file>